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7282" w14:textId="77777777" w:rsidR="00EC5DD8" w:rsidRPr="005B5891" w:rsidRDefault="00EC5DD8" w:rsidP="000543FA">
      <w:pPr>
        <w:bidi w:val="0"/>
        <w:spacing w:line="360" w:lineRule="auto"/>
        <w:ind w:left="-90" w:right="45"/>
        <w:rPr>
          <w:rFonts w:ascii="Tahoma" w:hAnsi="Tahoma" w:cs="Tahoma"/>
          <w:bCs w:val="0"/>
          <w:color w:val="000000" w:themeColor="text1"/>
          <w:sz w:val="24"/>
          <w:szCs w:val="24"/>
          <w:lang w:bidi="fa-IR"/>
        </w:rPr>
      </w:pPr>
    </w:p>
    <w:p w14:paraId="19F880EC" w14:textId="1B461CA2" w:rsidR="000658C5" w:rsidRPr="005B5891" w:rsidRDefault="00D6539E" w:rsidP="009A231E">
      <w:pPr>
        <w:spacing w:line="480" w:lineRule="auto"/>
        <w:ind w:left="-90" w:right="45"/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</w:pP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هما سرشار، روزنامه‌نگار، کنش</w:t>
      </w:r>
      <w:r w:rsidR="00240E08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‌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گر اجتماعی، </w:t>
      </w:r>
      <w:r w:rsidR="00565D7B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نویسنده، 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تهیه‌کننده و مجری برنامه‌های رادیویی و تلویزیونی</w:t>
      </w:r>
      <w:r w:rsidR="000658C5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،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زادهٔ شیراز</w:t>
      </w:r>
      <w:r w:rsidR="00E01BE8" w:rsidRPr="005B5891">
        <w:rPr>
          <w:rFonts w:ascii="Tahoma" w:hAnsi="Tahoma" w:cs="Tahoma"/>
          <w:bCs w:val="0"/>
          <w:color w:val="000000" w:themeColor="text1"/>
          <w:sz w:val="24"/>
          <w:szCs w:val="24"/>
          <w:lang w:bidi="fa-IR"/>
        </w:rPr>
        <w:t xml:space="preserve"> </w:t>
      </w:r>
      <w:r w:rsidR="00E01BE8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و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دانش‌آموختهٔ ادبیات فرانسه </w:t>
      </w:r>
      <w:r w:rsidR="00565D7B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و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مدیریت ارتباطات </w:t>
      </w:r>
      <w:r w:rsidR="00565D7B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است.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lang w:bidi="fa-IR"/>
        </w:rPr>
        <w:br/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کار مطبوعاتی را در ۱۸ سالگی</w:t>
      </w:r>
      <w:r w:rsidR="00565D7B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،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با عضویت در هیأت تحریریهٔ هفته‌نامهٔ </w:t>
      </w:r>
      <w:r w:rsidR="00BB0DA6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«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زن روز</w:t>
      </w:r>
      <w:r w:rsidR="00BB0DA6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»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آغاز کرد. سال ۱۳۴۹ به مؤسسهٔ کیهان پیوست و تا سال </w:t>
      </w:r>
      <w:r w:rsidR="00565D7B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۵۷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، در جایگاه خبرنگار و مقاله‌نویس، همکار روزنامهٔ </w:t>
      </w:r>
      <w:r w:rsidR="00BB0DA6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«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کیهان</w:t>
      </w:r>
      <w:r w:rsidR="00BB0DA6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» </w:t>
      </w:r>
      <w:r w:rsidR="00E01BE8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بود.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lang w:bidi="fa-IR"/>
        </w:rPr>
        <w:br/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از میان تلاش‌ها و دستاوردهای دیگر او در آن سال‌ها می‌توان از دو پروژهٔ پژوهشی «بررسی‌ نتايج‌ طرح‌ تنظيم‌ خانواده‌ در خانواده‌های‌ كم ‌درآمد»</w:t>
      </w:r>
      <w:r w:rsidR="00817C19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-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برای‌ سازمان‌ زنان‌ و </w:t>
      </w:r>
      <w:r w:rsidR="00BB0DA6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مجلهٔ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="00BB0DA6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«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زن روز</w:t>
      </w:r>
      <w:r w:rsidR="00BB0DA6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»</w:t>
      </w:r>
      <w:r w:rsidR="00817C19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-</w:t>
      </w:r>
      <w:r w:rsidR="0000209F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و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«زنان‌ ايرانی‌ در بازار</w:t>
      </w:r>
      <w:r w:rsidR="00565D7B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كار»</w:t>
      </w:r>
      <w:r w:rsidR="00817C19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-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برای روزنامهٔ </w:t>
      </w:r>
      <w:r w:rsidR="00BB0DA6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«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کیهان</w:t>
      </w:r>
      <w:r w:rsidR="00BB0DA6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»</w:t>
      </w:r>
      <w:r w:rsid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،</w:t>
      </w:r>
      <w:r w:rsidR="000658C5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و </w:t>
      </w:r>
      <w:r w:rsidR="007A43D1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تهیه و اجرای برنامهٔ تلویزیونی</w:t>
      </w:r>
      <w:r w:rsidR="00817C19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="007A43D1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«چهار دیواری» برای پرداختن به مسائل زنان و خانواده، در تلو</w:t>
      </w:r>
      <w:r w:rsidR="00067BCD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یزیو</w:t>
      </w:r>
      <w:r w:rsidR="007A43D1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ن ملی ایران</w:t>
      </w:r>
      <w:r w:rsidR="000658C5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یاد کرد.</w:t>
      </w:r>
    </w:p>
    <w:p w14:paraId="5A3A2185" w14:textId="507BE516" w:rsidR="000658C5" w:rsidRPr="005B5891" w:rsidRDefault="007A43D1" w:rsidP="009A231E">
      <w:pPr>
        <w:spacing w:line="480" w:lineRule="auto"/>
        <w:ind w:left="-90" w:right="45"/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</w:pP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هما </w:t>
      </w:r>
      <w:r w:rsidR="00D6539E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سرشار در </w:t>
      </w:r>
      <w:r w:rsidR="0000209F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پاییز ۱۳</w:t>
      </w:r>
      <w:r w:rsidR="003506E7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۵۷/ ۱۹۷۸،</w:t>
      </w:r>
      <w:r w:rsidR="008202CE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چند ماه پیش از انقلاب</w:t>
      </w:r>
      <w:r w:rsid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اسلامی</w:t>
      </w:r>
      <w:r w:rsidR="008202CE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،</w:t>
      </w:r>
      <w:r w:rsidR="00D6539E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همراه‌ همسر و دو فرزندش‌ به‌ آمريكا آمد و </w:t>
      </w:r>
      <w:r w:rsidR="003506E7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فعالیت‌های</w:t>
      </w:r>
      <w:r w:rsidR="00D6539E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مطبوعاتی</w:t>
      </w:r>
      <w:r w:rsidR="00E01BE8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‌اش</w:t>
      </w:r>
      <w:r w:rsidR="00D6539E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را با تمرکز بر سه گسترهٔ حقوق‌ بشر،</w:t>
      </w:r>
      <w:r w:rsidR="003506E7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و</w:t>
      </w:r>
      <w:r w:rsidR="00D6539E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مسائل‌ زنان‌ و اقليت‌ها در </w:t>
      </w:r>
      <w:r w:rsidR="000E7810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برون مرز </w:t>
      </w:r>
      <w:r w:rsidR="00D6539E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ادامه داد.</w:t>
      </w:r>
      <w:r w:rsidR="00E01BE8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</w:p>
    <w:p w14:paraId="1A55D856" w14:textId="5D41341F" w:rsidR="009F0D6C" w:rsidRPr="005B5891" w:rsidRDefault="00D6539E" w:rsidP="009A231E">
      <w:pPr>
        <w:spacing w:line="480" w:lineRule="auto"/>
        <w:ind w:left="-90" w:right="45"/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</w:pP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سردبيری‌ ماهنامهٔ </w:t>
      </w:r>
      <w:r w:rsidR="00BB0DA6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«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شوفار</w:t>
      </w:r>
      <w:r w:rsidR="00BB0DA6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»</w:t>
      </w:r>
      <w:r w:rsidR="0000209F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-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نشريه‌ٔ فدراسيون‌ يهوديان‌ ايرانی</w:t>
      </w:r>
      <w:r w:rsidR="000E7810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،</w:t>
      </w:r>
      <w:r w:rsidR="0000209F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همکاری با رادیو امید و رادیو تلویزیون امید ایران در لس‌آنجلس</w:t>
      </w:r>
      <w:r w:rsidR="007A43D1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، </w:t>
      </w:r>
      <w:r w:rsidR="00A35C67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سامان دادن برنامه‌های فرهنگی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گوناگون</w:t>
      </w:r>
      <w:r w:rsidR="00A35C67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و سخنرانی‌ در سمینارهای متعدد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‌</w:t>
      </w:r>
      <w:r w:rsid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،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="00C15F5A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همکاری با هیأت مدیرهٔ‌ بنياد پژوهش‌های زنان‌ ايران‌‌ و ویرایش چندین شماره </w:t>
      </w:r>
      <w:r w:rsidR="000A3336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از </w:t>
      </w:r>
      <w:r w:rsidR="00C15F5A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نشریهٔ پروهشی این بنیاد، بنیاد گذاشتن مرکز تاریخ شفاهی یهودیان ایرانی در لس‌آنجلس و ایجاد یکی از بزرگ‌ترین آرشیوهای خاطرات یهودیان ایرانی در جهان، </w:t>
      </w:r>
      <w:r w:rsidR="00A81F23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تأسیس</w:t>
      </w:r>
      <w:r w:rsidR="00C15F5A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بنیاد هنر، با انگیزهٔ همراهی و پشتیبانی از هنرمندان</w:t>
      </w:r>
      <w:r w:rsidR="009A1E4E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ایرانی در ایران پهناور</w:t>
      </w:r>
      <w:r w:rsidR="00C15F5A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،</w:t>
      </w:r>
      <w:r w:rsidR="00C15F5A" w:rsidRPr="005B5891">
        <w:rPr>
          <w:rFonts w:ascii="Tahoma" w:hAnsi="Tahoma" w:cs="Tahoma"/>
          <w:bCs w:val="0"/>
          <w:color w:val="000000" w:themeColor="text1"/>
          <w:sz w:val="24"/>
          <w:szCs w:val="24"/>
          <w:lang w:bidi="fa-IR"/>
        </w:rPr>
        <w:t xml:space="preserve"> </w:t>
      </w:r>
      <w:r w:rsidR="00C15F5A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تهیهٔ فیلم‌های‌ مستند دربارهٔ شخصیت‌های فرهنگی و کوشندگان اجتماعی هم‌روزگار ما، </w:t>
      </w:r>
      <w:r w:rsidR="00C15F5A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و عضویت در شورای هنر خاورمیانه </w:t>
      </w:r>
      <w:r w:rsidR="00C15F5A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در موزهٔ هنرهای معاصر لس‌آنجلس (</w:t>
      </w:r>
      <w:r w:rsidR="00C15F5A" w:rsidRPr="005B5891">
        <w:rPr>
          <w:rFonts w:ascii="Tahoma" w:hAnsi="Tahoma" w:cs="Tahoma"/>
          <w:bCs w:val="0"/>
          <w:color w:val="000000" w:themeColor="text1"/>
          <w:sz w:val="24"/>
          <w:szCs w:val="24"/>
          <w:lang w:bidi="fa-IR"/>
        </w:rPr>
        <w:t>(LACMA</w:t>
      </w:r>
      <w:r w:rsidR="00C15F5A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،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از جمله تلاش‌های </w:t>
      </w:r>
      <w:r w:rsidR="004B2420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هما سرشار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در این </w:t>
      </w:r>
      <w:r w:rsidR="007D4B2C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سال‌ها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بوده</w:t>
      </w:r>
      <w:r w:rsidR="00F77766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.</w:t>
      </w:r>
    </w:p>
    <w:p w14:paraId="4403E0AA" w14:textId="77777777" w:rsidR="009F0D6C" w:rsidRPr="005B5891" w:rsidRDefault="009F0D6C" w:rsidP="009A231E">
      <w:pPr>
        <w:spacing w:line="480" w:lineRule="auto"/>
        <w:ind w:left="-90" w:right="45"/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</w:pPr>
    </w:p>
    <w:p w14:paraId="103A13CE" w14:textId="5780D9C6" w:rsidR="00D6539E" w:rsidRPr="005B5891" w:rsidRDefault="001A2D1C" w:rsidP="009A231E">
      <w:pPr>
        <w:spacing w:line="480" w:lineRule="auto"/>
        <w:ind w:left="-90" w:right="45"/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</w:pPr>
      <w:r w:rsidRPr="005B5891">
        <w:rPr>
          <w:rFonts w:ascii="Tahoma" w:hAnsi="Tahoma" w:cs="Tahoma" w:hint="eastAsia"/>
          <w:bCs w:val="0"/>
          <w:color w:val="000000" w:themeColor="text1"/>
          <w:sz w:val="24"/>
          <w:szCs w:val="24"/>
          <w:rtl/>
          <w:lang w:bidi="fa-IR"/>
        </w:rPr>
        <w:lastRenderedPageBreak/>
        <w:t>«در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کوچه‌پس‌کوچه‌ها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ی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غربت»، </w:t>
      </w:r>
      <w:r w:rsidR="00C57A28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عنوان 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نخست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ی</w:t>
      </w:r>
      <w:r w:rsidRPr="005B5891">
        <w:rPr>
          <w:rFonts w:ascii="Tahoma" w:hAnsi="Tahoma" w:cs="Tahoma" w:hint="eastAsia"/>
          <w:bCs w:val="0"/>
          <w:color w:val="000000" w:themeColor="text1"/>
          <w:sz w:val="24"/>
          <w:szCs w:val="24"/>
          <w:rtl/>
          <w:lang w:bidi="fa-IR"/>
        </w:rPr>
        <w:t>ن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خاطره‌خوان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ی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ی</w:t>
      </w:r>
      <w:r w:rsidRPr="005B5891">
        <w:rPr>
          <w:rFonts w:ascii="Tahoma" w:hAnsi="Tahoma" w:cs="Tahoma" w:hint="eastAsia"/>
          <w:bCs w:val="0"/>
          <w:color w:val="000000" w:themeColor="text1"/>
          <w:sz w:val="24"/>
          <w:szCs w:val="24"/>
          <w:rtl/>
          <w:lang w:bidi="fa-IR"/>
        </w:rPr>
        <w:t>ک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روزنامه‌نگار ا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ی</w:t>
      </w:r>
      <w:r w:rsidRPr="005B5891">
        <w:rPr>
          <w:rFonts w:ascii="Tahoma" w:hAnsi="Tahoma" w:cs="Tahoma" w:hint="eastAsia"/>
          <w:bCs w:val="0"/>
          <w:color w:val="000000" w:themeColor="text1"/>
          <w:sz w:val="24"/>
          <w:szCs w:val="24"/>
          <w:rtl/>
          <w:lang w:bidi="fa-IR"/>
        </w:rPr>
        <w:t>ران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ی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در راد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ی</w:t>
      </w:r>
      <w:r w:rsidRPr="005B5891">
        <w:rPr>
          <w:rFonts w:ascii="Tahoma" w:hAnsi="Tahoma" w:cs="Tahoma" w:hint="eastAsia"/>
          <w:bCs w:val="0"/>
          <w:color w:val="000000" w:themeColor="text1"/>
          <w:sz w:val="24"/>
          <w:szCs w:val="24"/>
          <w:rtl/>
          <w:lang w:bidi="fa-IR"/>
        </w:rPr>
        <w:t>و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، و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="00D6539E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نخستین خاطره‌نویسی</w:t>
      </w:r>
      <w:r w:rsidR="00555811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به زبان</w:t>
      </w:r>
      <w:r w:rsidR="00D6539E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فارسی است که در بیرون از </w:t>
      </w:r>
      <w:r w:rsidR="00BB0DA6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جغرافیای </w:t>
      </w:r>
      <w:r w:rsidR="00D6539E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ایران، توسط یک نویسندهٔ زن </w:t>
      </w:r>
      <w:r w:rsidR="00555811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منتشر</w:t>
      </w:r>
      <w:r w:rsidR="00D6539E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شد</w:t>
      </w:r>
      <w:r w:rsidR="00E940FE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. </w:t>
      </w:r>
    </w:p>
    <w:p w14:paraId="514BEE44" w14:textId="562CE5E1" w:rsidR="00FC134D" w:rsidRPr="005B5891" w:rsidRDefault="00FC134D" w:rsidP="009A231E">
      <w:pPr>
        <w:spacing w:line="480" w:lineRule="auto"/>
        <w:ind w:left="-90" w:right="45"/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</w:pP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خاطره‌نو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ی</w:t>
      </w:r>
      <w:r w:rsidRPr="005B5891">
        <w:rPr>
          <w:rFonts w:ascii="Tahoma" w:hAnsi="Tahoma" w:cs="Tahoma" w:hint="eastAsia"/>
          <w:bCs w:val="0"/>
          <w:color w:val="000000" w:themeColor="text1"/>
          <w:sz w:val="24"/>
          <w:szCs w:val="24"/>
          <w:rtl/>
          <w:lang w:bidi="fa-IR"/>
        </w:rPr>
        <w:t>س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ی</w:t>
      </w:r>
      <w:r w:rsidR="00C05138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خانم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سرشار،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سال‌ها پیش از این کتاب،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در 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ی</w:t>
      </w:r>
      <w:r w:rsidRPr="005B5891">
        <w:rPr>
          <w:rFonts w:ascii="Tahoma" w:hAnsi="Tahoma" w:cs="Tahoma" w:hint="eastAsia"/>
          <w:bCs w:val="0"/>
          <w:color w:val="000000" w:themeColor="text1"/>
          <w:sz w:val="24"/>
          <w:szCs w:val="24"/>
          <w:rtl/>
          <w:lang w:bidi="fa-IR"/>
        </w:rPr>
        <w:t>ک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ستون هفتگ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ی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در مجلهٔ ‌«زن روز» با عنوان «خاطرات 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ی</w:t>
      </w:r>
      <w:r w:rsidRPr="005B5891">
        <w:rPr>
          <w:rFonts w:ascii="Tahoma" w:hAnsi="Tahoma" w:cs="Tahoma" w:hint="eastAsia"/>
          <w:bCs w:val="0"/>
          <w:color w:val="000000" w:themeColor="text1"/>
          <w:sz w:val="24"/>
          <w:szCs w:val="24"/>
          <w:rtl/>
          <w:lang w:bidi="fa-IR"/>
        </w:rPr>
        <w:t>ک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نوعروس»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آغاز شد</w:t>
      </w:r>
      <w:r w:rsidR="001A2D1C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.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</w:p>
    <w:p w14:paraId="4E91DADE" w14:textId="1B0159BC" w:rsidR="0086195C" w:rsidRPr="005B5891" w:rsidRDefault="0086195C" w:rsidP="009A231E">
      <w:pPr>
        <w:spacing w:line="480" w:lineRule="auto"/>
        <w:ind w:left="-90" w:right="45"/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</w:pP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از میان </w:t>
      </w:r>
      <w:r w:rsidR="00C15F5A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کتاب‌های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دیگر هما سرشار می‌توان از </w:t>
      </w:r>
      <w:r w:rsidR="00584457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«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دفتر نوروز</w:t>
      </w:r>
      <w:r w:rsidR="00584457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»</w:t>
      </w:r>
      <w:r w:rsidR="00C15F5A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و</w:t>
      </w:r>
      <w:r w:rsidR="00C933CC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کتاب آشنای</w:t>
      </w:r>
      <w:r w:rsidR="00C15F5A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="00584457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«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شعبان جعفری</w:t>
      </w:r>
      <w:r w:rsidR="00584457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»</w:t>
      </w:r>
      <w:r w:rsid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؛</w:t>
      </w:r>
      <w:r w:rsidR="00C15F5A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و ویراستاری آثار متعدد ازجمله </w:t>
      </w:r>
      <w:r w:rsidR="00584457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«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چهرهٔ زن‌ در فرهنگ‌ ايرانی</w:t>
      </w:r>
      <w:r w:rsidR="00584457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»</w:t>
      </w:r>
      <w:r w:rsidR="00B92A6E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و 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="00584457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«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زن‌ و خانواده‌ در ايران‌ و در مهاجرت</w:t>
      </w:r>
      <w:r w:rsidR="00584457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»</w:t>
      </w:r>
      <w:r w:rsidR="00A35C67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نام برد.‌</w:t>
      </w:r>
    </w:p>
    <w:p w14:paraId="02E33AB8" w14:textId="4B43C5D6" w:rsidR="00ED1BC5" w:rsidRPr="005B5891" w:rsidRDefault="001A2D1C" w:rsidP="000E7810">
      <w:pPr>
        <w:spacing w:line="480" w:lineRule="auto"/>
        <w:ind w:left="-90" w:right="45"/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</w:pP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هما سرشار</w:t>
      </w:r>
      <w:r w:rsidR="00C57A28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="0043799B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برای حدود ۱۳ سال،</w:t>
      </w:r>
      <w:r w:rsidR="00D6539E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نویسند</w:t>
      </w:r>
      <w:r w:rsidR="005D093A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ه</w:t>
      </w:r>
      <w:r w:rsidR="00D6539E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، تهیه‌کننده و میزبان دو برنامهٔ رادیویی </w:t>
      </w:r>
      <w:r w:rsidR="00A81F23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«</w:t>
      </w:r>
      <w:r w:rsidR="00D6539E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خانهٔ دوست</w:t>
      </w:r>
      <w:r w:rsidR="00A81F23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»</w:t>
      </w:r>
      <w:r w:rsidR="00D6539E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و </w:t>
      </w:r>
      <w:r w:rsidR="00A81F23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«</w:t>
      </w:r>
      <w:r w:rsidR="00D6539E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صبحانه با هما</w:t>
      </w:r>
      <w:r w:rsidR="00ED1BC5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="00D6539E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سرشار</w:t>
      </w:r>
      <w:r w:rsidR="00A81F23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»</w:t>
      </w:r>
      <w:r w:rsidR="00D6539E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در </w:t>
      </w:r>
      <w:r w:rsidR="00D05236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رادیو ایران</w:t>
      </w:r>
      <w:r w:rsidR="00D6539E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="00B25597" w:rsidRPr="005B5891">
        <w:rPr>
          <w:rFonts w:ascii="Tahoma" w:hAnsi="Tahoma" w:cs="Tahoma"/>
          <w:bCs w:val="0"/>
          <w:color w:val="000000" w:themeColor="text1"/>
          <w:sz w:val="24"/>
          <w:szCs w:val="24"/>
          <w:lang w:bidi="fa-IR"/>
        </w:rPr>
        <w:t xml:space="preserve"> </w:t>
      </w:r>
      <w:r w:rsidR="00D6539E" w:rsidRPr="005B5891">
        <w:rPr>
          <w:rFonts w:ascii="Tahoma" w:hAnsi="Tahoma" w:cs="Tahoma"/>
          <w:bCs w:val="0"/>
          <w:color w:val="000000" w:themeColor="text1"/>
          <w:sz w:val="24"/>
          <w:szCs w:val="24"/>
          <w:lang w:bidi="fa-IR"/>
        </w:rPr>
        <w:t>KIRN</w:t>
      </w:r>
      <w:r w:rsidR="00B25597" w:rsidRPr="005B5891">
        <w:rPr>
          <w:rFonts w:ascii="Tahoma" w:hAnsi="Tahoma" w:cs="Tahoma"/>
          <w:bCs w:val="0"/>
          <w:color w:val="000000" w:themeColor="text1"/>
          <w:sz w:val="24"/>
          <w:szCs w:val="24"/>
          <w:lang w:bidi="fa-IR"/>
        </w:rPr>
        <w:t xml:space="preserve"> </w:t>
      </w:r>
      <w:r w:rsidR="008C7610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، ۶۷۰ ای‌ام </w:t>
      </w:r>
      <w:r w:rsidR="00C57A28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بود</w:t>
      </w:r>
      <w:r w:rsidR="0043799B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="005D093A" w:rsidRPr="005B5891">
        <w:rPr>
          <w:rFonts w:ascii="Tahoma" w:hAnsi="Tahoma" w:cs="Tahoma"/>
          <w:bCs w:val="0"/>
          <w:color w:val="000000" w:themeColor="text1"/>
          <w:sz w:val="24"/>
          <w:szCs w:val="24"/>
          <w:lang w:bidi="fa-IR"/>
        </w:rPr>
        <w:t>.</w:t>
      </w:r>
      <w:r w:rsidR="00EB2BEC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</w:p>
    <w:p w14:paraId="7286B07F" w14:textId="77777777" w:rsidR="00A62EDB" w:rsidRPr="005B5891" w:rsidRDefault="00A62EDB" w:rsidP="009A231E">
      <w:pPr>
        <w:spacing w:line="480" w:lineRule="auto"/>
        <w:ind w:left="-90" w:right="45"/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</w:pPr>
    </w:p>
    <w:p w14:paraId="60D6D711" w14:textId="46FA6A2D" w:rsidR="008C7610" w:rsidRPr="005B5891" w:rsidRDefault="00894843" w:rsidP="008C7610">
      <w:pPr>
        <w:spacing w:line="480" w:lineRule="auto"/>
        <w:ind w:left="-90" w:right="45"/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</w:pP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اهدای کتابخانهٔ شخصی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خانم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سرشار به مرکز مطالعات ایرانی دانشگاه ارواین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و اهدای 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آرشیو کامل </w:t>
      </w:r>
      <w:r w:rsidR="00D97751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آثارش در رسانه‌های گوناگون، 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به مرکز مطالعات ایرانی دانشگاه استنفورد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، همراه با فراهم آوردن </w:t>
      </w:r>
      <w:r w:rsidR="00FB62A9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کمک مالی</w:t>
      </w:r>
      <w:r w:rsidR="0042551C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برای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="00F065F7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یک پروژهٔ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پژوهشی</w:t>
      </w:r>
      <w:r w:rsidR="00E8126A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در</w:t>
      </w:r>
      <w:r w:rsidR="00FB62A9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این دانشگاه</w:t>
      </w:r>
      <w:r w:rsidR="001D07CE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دربارهٔ چهار دهه حضور ایرانیان در برون مرز</w:t>
      </w:r>
      <w:r w:rsidR="00FB62A9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؛ </w:t>
      </w:r>
      <w:r w:rsidR="00232A05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در کنار </w:t>
      </w:r>
      <w:r w:rsidR="00D14864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بازخوانی</w:t>
      </w:r>
      <w:r w:rsidR="00232A05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و تنظیم نوشته‌های مطبوعاتی سال‌های بسیارش، و تدوین آن‌ها در دو مجلد «روایت ماندگاری»، در ادامهٔ «در کوچه پس‌کوچه‌های غربت»</w:t>
      </w: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از فعالیت‌های </w:t>
      </w:r>
      <w:r w:rsidR="00462D6B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هما</w:t>
      </w:r>
      <w:r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سرشار در دوران بازنشستگی</w:t>
      </w:r>
      <w:r w:rsid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="00462D6B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است.</w:t>
      </w:r>
    </w:p>
    <w:p w14:paraId="28232873" w14:textId="5DA984A8" w:rsidR="00DC13F4" w:rsidRPr="005B5891" w:rsidRDefault="00D6539E" w:rsidP="008C7610">
      <w:pPr>
        <w:spacing w:line="480" w:lineRule="auto"/>
        <w:ind w:left="-90" w:right="45"/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</w:pPr>
      <w:r w:rsidRPr="005B5891">
        <w:rPr>
          <w:rFonts w:ascii="Tahoma" w:hAnsi="Tahoma" w:cs="Tahoma"/>
          <w:bCs w:val="0"/>
          <w:color w:val="000000" w:themeColor="text1"/>
          <w:sz w:val="24"/>
          <w:szCs w:val="24"/>
          <w:lang w:bidi="fa-IR"/>
        </w:rPr>
        <w:br/>
      </w:r>
      <w:r w:rsidR="0043799B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خانم سرشار</w:t>
      </w:r>
      <w:r w:rsidR="00FE5B83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برندهٔ</w:t>
      </w:r>
      <w:r w:rsidR="0086195C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="00894843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جوایز متعدد در گسترهٔ روزنامه‌نگاری</w:t>
      </w:r>
      <w:r w:rsidR="00977524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و مسائل زنان</w:t>
      </w:r>
      <w:r w:rsidR="00894843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="00D71B5B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هستند</w:t>
      </w:r>
      <w:r w:rsidR="00894843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، از </w:t>
      </w:r>
      <w:r w:rsidR="00977524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 xml:space="preserve">مدال‌ </w:t>
      </w:r>
      <w:r w:rsidR="00977524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طلا </w:t>
      </w:r>
      <w:r w:rsidR="00977524" w:rsidRPr="005B5891"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  <w:t>برای دفاع‌ از حقوق‌ زنان‌ از سوی‌ سازمان‌ زنان‌ ايران</w:t>
      </w:r>
      <w:r w:rsidR="00F4050B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-</w:t>
      </w:r>
      <w:r w:rsidR="008C7610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در ایرانِ </w:t>
      </w:r>
      <w:r w:rsidR="00977524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پیش از انقلاب</w:t>
      </w:r>
      <w:r w:rsidR="00F4050B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-</w:t>
      </w:r>
      <w:r w:rsidR="00977524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تا جایزهٔ روزنامه‌نگاری دانشنامهٔ ایرانیکا</w:t>
      </w:r>
      <w:r w:rsidR="00067E33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و مدال اِلیس آیلند</w:t>
      </w:r>
      <w:r w:rsidR="00977524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در این‌سو و موارد پر شمار دیگری که</w:t>
      </w:r>
      <w:r w:rsid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="00977524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در </w:t>
      </w:r>
      <w:r w:rsidR="008C7610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متن</w:t>
      </w:r>
      <w:r w:rsid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کامل‌‌تر</w:t>
      </w:r>
      <w:r w:rsidR="008C7610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 </w:t>
      </w:r>
      <w:r w:rsidR="00977524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زندگی</w:t>
      </w:r>
      <w:r w:rsidR="008C7610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‌</w:t>
      </w:r>
      <w:r w:rsidR="00977524" w:rsidRP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 xml:space="preserve">نامه‌شان در کتاب </w:t>
      </w:r>
      <w:r w:rsidR="005B5891">
        <w:rPr>
          <w:rFonts w:ascii="Tahoma" w:hAnsi="Tahoma" w:cs="Tahoma" w:hint="cs"/>
          <w:bCs w:val="0"/>
          <w:color w:val="000000" w:themeColor="text1"/>
          <w:sz w:val="24"/>
          <w:szCs w:val="24"/>
          <w:rtl/>
          <w:lang w:bidi="fa-IR"/>
        </w:rPr>
        <w:t>«روایت ماندگاری» آمده است.</w:t>
      </w:r>
    </w:p>
    <w:p w14:paraId="11CCB4B6" w14:textId="7E4BFB1B" w:rsidR="00122F21" w:rsidRPr="005B5891" w:rsidRDefault="00122F21" w:rsidP="00EC5DD8">
      <w:pPr>
        <w:spacing w:line="360" w:lineRule="auto"/>
        <w:ind w:left="-90" w:right="45"/>
        <w:rPr>
          <w:rFonts w:ascii="Tahoma" w:hAnsi="Tahoma" w:cs="Tahoma"/>
          <w:bCs w:val="0"/>
          <w:color w:val="000000" w:themeColor="text1"/>
          <w:sz w:val="24"/>
          <w:szCs w:val="24"/>
          <w:rtl/>
          <w:lang w:bidi="fa-IR"/>
        </w:rPr>
      </w:pPr>
    </w:p>
    <w:sectPr w:rsidR="00122F21" w:rsidRPr="005B5891" w:rsidSect="0034141B">
      <w:headerReference w:type="even" r:id="rId6"/>
      <w:headerReference w:type="default" r:id="rId7"/>
      <w:footerReference w:type="even" r:id="rId8"/>
      <w:footerReference w:type="default" r:id="rId9"/>
      <w:type w:val="continuous"/>
      <w:pgSz w:w="11907" w:h="16840" w:code="9"/>
      <w:pgMar w:top="1440" w:right="1296" w:bottom="1440" w:left="1296" w:header="0" w:footer="115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8F2C" w14:textId="77777777" w:rsidR="0047237F" w:rsidRDefault="0047237F">
      <w:r>
        <w:separator/>
      </w:r>
    </w:p>
  </w:endnote>
  <w:endnote w:type="continuationSeparator" w:id="0">
    <w:p w14:paraId="0F835C96" w14:textId="77777777" w:rsidR="0047237F" w:rsidRDefault="0047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B06040202020202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Nasim">
    <w:altName w:val="Courier New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na">
    <w:altName w:val="Courier New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20B0604020202020204"/>
    <w:charset w:val="B2"/>
    <w:family w:val="auto"/>
    <w:pitch w:val="variable"/>
    <w:sig w:usb0="00006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5B34" w14:textId="77777777" w:rsidR="00FF1CA1" w:rsidRDefault="00FF1CA1" w:rsidP="00584B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97896CF" w14:textId="77777777" w:rsidR="00FF1CA1" w:rsidRDefault="00FF1CA1">
    <w:pPr>
      <w:pStyle w:val="Footer"/>
      <w:rPr>
        <w:bCs w:val="0"/>
        <w:szCs w:val="24"/>
        <w:rtl/>
      </w:rPr>
    </w:pPr>
    <w:r>
      <w:rPr>
        <w:rStyle w:val="PageNumber"/>
        <w:rFonts w:cs="Arial"/>
        <w:bCs w:val="0"/>
        <w:szCs w:val="20"/>
        <w:rtl/>
      </w:rPr>
      <w:t>ی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0FE6" w14:textId="77777777" w:rsidR="00FF1CA1" w:rsidRDefault="00FF1CA1" w:rsidP="00584B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A6581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1002E7FD" w14:textId="77777777" w:rsidR="00FF1CA1" w:rsidRDefault="00FF1CA1">
    <w:pPr>
      <w:pStyle w:val="Footer"/>
      <w:rPr>
        <w:bCs w:val="0"/>
        <w:szCs w:val="24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1094" w14:textId="77777777" w:rsidR="0047237F" w:rsidRDefault="0047237F">
      <w:r>
        <w:separator/>
      </w:r>
    </w:p>
  </w:footnote>
  <w:footnote w:type="continuationSeparator" w:id="0">
    <w:p w14:paraId="2B206C9A" w14:textId="77777777" w:rsidR="0047237F" w:rsidRDefault="00472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tl/>
      </w:rPr>
      <w:id w:val="1747841355"/>
      <w:docPartObj>
        <w:docPartGallery w:val="Page Numbers (Top of Page)"/>
        <w:docPartUnique/>
      </w:docPartObj>
    </w:sdtPr>
    <w:sdtContent>
      <w:p w14:paraId="5BE2F054" w14:textId="7BC3A44D" w:rsidR="001C49F1" w:rsidRDefault="001C49F1" w:rsidP="00B92593">
        <w:pPr>
          <w:pStyle w:val="Header"/>
          <w:framePr w:wrap="none" w:vAnchor="text" w:hAnchor="text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end"/>
        </w:r>
      </w:p>
    </w:sdtContent>
  </w:sdt>
  <w:p w14:paraId="13D48AF1" w14:textId="77777777" w:rsidR="001C49F1" w:rsidRDefault="001C49F1" w:rsidP="001C49F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3CE7" w14:textId="77777777" w:rsidR="001C49F1" w:rsidRDefault="001C49F1" w:rsidP="001C49F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AB6"/>
    <w:rsid w:val="00000274"/>
    <w:rsid w:val="0000209F"/>
    <w:rsid w:val="00002A50"/>
    <w:rsid w:val="00013A7D"/>
    <w:rsid w:val="0001547A"/>
    <w:rsid w:val="00024C08"/>
    <w:rsid w:val="0002748E"/>
    <w:rsid w:val="00030391"/>
    <w:rsid w:val="00035D7C"/>
    <w:rsid w:val="00035DC5"/>
    <w:rsid w:val="000461A3"/>
    <w:rsid w:val="000543FA"/>
    <w:rsid w:val="000658C5"/>
    <w:rsid w:val="000658FB"/>
    <w:rsid w:val="00067BCD"/>
    <w:rsid w:val="00067E33"/>
    <w:rsid w:val="0007603D"/>
    <w:rsid w:val="00081A40"/>
    <w:rsid w:val="0008383E"/>
    <w:rsid w:val="000953D2"/>
    <w:rsid w:val="000A0CFB"/>
    <w:rsid w:val="000A3336"/>
    <w:rsid w:val="000A6581"/>
    <w:rsid w:val="000B24C2"/>
    <w:rsid w:val="000B255E"/>
    <w:rsid w:val="000C3C5B"/>
    <w:rsid w:val="000D3D14"/>
    <w:rsid w:val="000D60CE"/>
    <w:rsid w:val="000D77CF"/>
    <w:rsid w:val="000E38E8"/>
    <w:rsid w:val="000E4B31"/>
    <w:rsid w:val="000E6B99"/>
    <w:rsid w:val="000E7810"/>
    <w:rsid w:val="000F5641"/>
    <w:rsid w:val="00107ADB"/>
    <w:rsid w:val="00111F61"/>
    <w:rsid w:val="00122F21"/>
    <w:rsid w:val="00126BE1"/>
    <w:rsid w:val="00140919"/>
    <w:rsid w:val="001425CC"/>
    <w:rsid w:val="0014776B"/>
    <w:rsid w:val="001506CC"/>
    <w:rsid w:val="00153648"/>
    <w:rsid w:val="00162300"/>
    <w:rsid w:val="001678DB"/>
    <w:rsid w:val="00171A11"/>
    <w:rsid w:val="00180176"/>
    <w:rsid w:val="00187C36"/>
    <w:rsid w:val="001911E5"/>
    <w:rsid w:val="001A0D2F"/>
    <w:rsid w:val="001A2CB9"/>
    <w:rsid w:val="001A2D1C"/>
    <w:rsid w:val="001A4AC0"/>
    <w:rsid w:val="001A5E4E"/>
    <w:rsid w:val="001A63B1"/>
    <w:rsid w:val="001B4C4F"/>
    <w:rsid w:val="001C1FE7"/>
    <w:rsid w:val="001C49F1"/>
    <w:rsid w:val="001D07CE"/>
    <w:rsid w:val="001E0DC1"/>
    <w:rsid w:val="001E78C0"/>
    <w:rsid w:val="001E7D8D"/>
    <w:rsid w:val="001F081A"/>
    <w:rsid w:val="002010A0"/>
    <w:rsid w:val="00216C57"/>
    <w:rsid w:val="002200BD"/>
    <w:rsid w:val="002211A7"/>
    <w:rsid w:val="00221C7F"/>
    <w:rsid w:val="00230C48"/>
    <w:rsid w:val="00232A05"/>
    <w:rsid w:val="00240E08"/>
    <w:rsid w:val="00243CAB"/>
    <w:rsid w:val="002502E0"/>
    <w:rsid w:val="0026769E"/>
    <w:rsid w:val="00274F3C"/>
    <w:rsid w:val="002848D2"/>
    <w:rsid w:val="0029031D"/>
    <w:rsid w:val="002917D9"/>
    <w:rsid w:val="002925EB"/>
    <w:rsid w:val="002A25B3"/>
    <w:rsid w:val="002A79E7"/>
    <w:rsid w:val="002B6BC7"/>
    <w:rsid w:val="002C043A"/>
    <w:rsid w:val="002C4D37"/>
    <w:rsid w:val="002D2BE4"/>
    <w:rsid w:val="002E0166"/>
    <w:rsid w:val="002F7674"/>
    <w:rsid w:val="00300AA0"/>
    <w:rsid w:val="00305925"/>
    <w:rsid w:val="00307A2C"/>
    <w:rsid w:val="00310A99"/>
    <w:rsid w:val="00310BAC"/>
    <w:rsid w:val="00315C4D"/>
    <w:rsid w:val="0031688F"/>
    <w:rsid w:val="003215C3"/>
    <w:rsid w:val="0032590A"/>
    <w:rsid w:val="00330F18"/>
    <w:rsid w:val="0033628D"/>
    <w:rsid w:val="0034141B"/>
    <w:rsid w:val="0034600A"/>
    <w:rsid w:val="003506E7"/>
    <w:rsid w:val="0035078E"/>
    <w:rsid w:val="00354E12"/>
    <w:rsid w:val="0035535F"/>
    <w:rsid w:val="003566AA"/>
    <w:rsid w:val="00357E3F"/>
    <w:rsid w:val="00366A22"/>
    <w:rsid w:val="0037055E"/>
    <w:rsid w:val="00371712"/>
    <w:rsid w:val="0037473F"/>
    <w:rsid w:val="0039001A"/>
    <w:rsid w:val="003974C4"/>
    <w:rsid w:val="003A6FDC"/>
    <w:rsid w:val="003C1EF8"/>
    <w:rsid w:val="003C3479"/>
    <w:rsid w:val="003C43CE"/>
    <w:rsid w:val="003E7E5D"/>
    <w:rsid w:val="003F07D0"/>
    <w:rsid w:val="003F3BD9"/>
    <w:rsid w:val="003F430D"/>
    <w:rsid w:val="00401E29"/>
    <w:rsid w:val="004106B6"/>
    <w:rsid w:val="00416E0D"/>
    <w:rsid w:val="004177F0"/>
    <w:rsid w:val="00423723"/>
    <w:rsid w:val="00425277"/>
    <w:rsid w:val="0042551C"/>
    <w:rsid w:val="0043799B"/>
    <w:rsid w:val="0044011D"/>
    <w:rsid w:val="0045055A"/>
    <w:rsid w:val="00461A16"/>
    <w:rsid w:val="00462D6B"/>
    <w:rsid w:val="004645B2"/>
    <w:rsid w:val="0047227D"/>
    <w:rsid w:val="0047237F"/>
    <w:rsid w:val="00476B66"/>
    <w:rsid w:val="00480921"/>
    <w:rsid w:val="00487EAA"/>
    <w:rsid w:val="004A4481"/>
    <w:rsid w:val="004B2420"/>
    <w:rsid w:val="004B2AF8"/>
    <w:rsid w:val="004B66C9"/>
    <w:rsid w:val="004D053A"/>
    <w:rsid w:val="004E3AD1"/>
    <w:rsid w:val="004F5B18"/>
    <w:rsid w:val="005005E6"/>
    <w:rsid w:val="005013C6"/>
    <w:rsid w:val="00510295"/>
    <w:rsid w:val="00517664"/>
    <w:rsid w:val="00521A63"/>
    <w:rsid w:val="005319EA"/>
    <w:rsid w:val="00533412"/>
    <w:rsid w:val="00541B22"/>
    <w:rsid w:val="00542CBA"/>
    <w:rsid w:val="00544267"/>
    <w:rsid w:val="00555811"/>
    <w:rsid w:val="005614B0"/>
    <w:rsid w:val="00565D7B"/>
    <w:rsid w:val="0056796E"/>
    <w:rsid w:val="00584457"/>
    <w:rsid w:val="00584BC8"/>
    <w:rsid w:val="005B2AF2"/>
    <w:rsid w:val="005B5891"/>
    <w:rsid w:val="005B7739"/>
    <w:rsid w:val="005C071F"/>
    <w:rsid w:val="005D093A"/>
    <w:rsid w:val="005D347B"/>
    <w:rsid w:val="005E2C56"/>
    <w:rsid w:val="005E335A"/>
    <w:rsid w:val="00602D54"/>
    <w:rsid w:val="006068E5"/>
    <w:rsid w:val="00611CEF"/>
    <w:rsid w:val="00612D5C"/>
    <w:rsid w:val="00625990"/>
    <w:rsid w:val="00635602"/>
    <w:rsid w:val="00647256"/>
    <w:rsid w:val="00664DA5"/>
    <w:rsid w:val="0067164F"/>
    <w:rsid w:val="006805E2"/>
    <w:rsid w:val="00681073"/>
    <w:rsid w:val="00691220"/>
    <w:rsid w:val="00692E1D"/>
    <w:rsid w:val="00693EAD"/>
    <w:rsid w:val="00696C31"/>
    <w:rsid w:val="006B6170"/>
    <w:rsid w:val="006B7350"/>
    <w:rsid w:val="006C37C9"/>
    <w:rsid w:val="006D688B"/>
    <w:rsid w:val="006E2D24"/>
    <w:rsid w:val="006E42DE"/>
    <w:rsid w:val="006E7A87"/>
    <w:rsid w:val="006F4E3E"/>
    <w:rsid w:val="006F5144"/>
    <w:rsid w:val="007033A3"/>
    <w:rsid w:val="0071105C"/>
    <w:rsid w:val="00720E76"/>
    <w:rsid w:val="0073444D"/>
    <w:rsid w:val="00736C34"/>
    <w:rsid w:val="007446B6"/>
    <w:rsid w:val="00746E81"/>
    <w:rsid w:val="007510A1"/>
    <w:rsid w:val="00753184"/>
    <w:rsid w:val="007534FC"/>
    <w:rsid w:val="00761A6E"/>
    <w:rsid w:val="00775960"/>
    <w:rsid w:val="00781459"/>
    <w:rsid w:val="00785532"/>
    <w:rsid w:val="00786CD3"/>
    <w:rsid w:val="00790162"/>
    <w:rsid w:val="007A43D1"/>
    <w:rsid w:val="007D016E"/>
    <w:rsid w:val="007D4B2C"/>
    <w:rsid w:val="007D6113"/>
    <w:rsid w:val="007D6EA2"/>
    <w:rsid w:val="007E03E0"/>
    <w:rsid w:val="007E4D27"/>
    <w:rsid w:val="007F2670"/>
    <w:rsid w:val="008058DA"/>
    <w:rsid w:val="00811C30"/>
    <w:rsid w:val="00817C19"/>
    <w:rsid w:val="008202CE"/>
    <w:rsid w:val="00822B75"/>
    <w:rsid w:val="00833151"/>
    <w:rsid w:val="00835C39"/>
    <w:rsid w:val="008504B7"/>
    <w:rsid w:val="0085666B"/>
    <w:rsid w:val="0086195C"/>
    <w:rsid w:val="0087320E"/>
    <w:rsid w:val="00875D7A"/>
    <w:rsid w:val="008836D0"/>
    <w:rsid w:val="00883A20"/>
    <w:rsid w:val="00885130"/>
    <w:rsid w:val="00894843"/>
    <w:rsid w:val="00897BB7"/>
    <w:rsid w:val="008A1E8A"/>
    <w:rsid w:val="008A269E"/>
    <w:rsid w:val="008B4FEE"/>
    <w:rsid w:val="008C3998"/>
    <w:rsid w:val="008C7610"/>
    <w:rsid w:val="008E0073"/>
    <w:rsid w:val="008F4A23"/>
    <w:rsid w:val="00931823"/>
    <w:rsid w:val="009434DE"/>
    <w:rsid w:val="00946E99"/>
    <w:rsid w:val="00956E9B"/>
    <w:rsid w:val="00960E25"/>
    <w:rsid w:val="00961F3B"/>
    <w:rsid w:val="00967CF9"/>
    <w:rsid w:val="009743D5"/>
    <w:rsid w:val="00977524"/>
    <w:rsid w:val="009810C5"/>
    <w:rsid w:val="009A1E4E"/>
    <w:rsid w:val="009A231E"/>
    <w:rsid w:val="009A5260"/>
    <w:rsid w:val="009A5B13"/>
    <w:rsid w:val="009B42D0"/>
    <w:rsid w:val="009C2C89"/>
    <w:rsid w:val="009C4236"/>
    <w:rsid w:val="009C577D"/>
    <w:rsid w:val="009D517E"/>
    <w:rsid w:val="009D60CE"/>
    <w:rsid w:val="009D7E5E"/>
    <w:rsid w:val="009E06DE"/>
    <w:rsid w:val="009E0879"/>
    <w:rsid w:val="009E0AB6"/>
    <w:rsid w:val="009E3C3C"/>
    <w:rsid w:val="009E4EC4"/>
    <w:rsid w:val="009F0D6C"/>
    <w:rsid w:val="00A03667"/>
    <w:rsid w:val="00A06A34"/>
    <w:rsid w:val="00A22733"/>
    <w:rsid w:val="00A233F8"/>
    <w:rsid w:val="00A35C67"/>
    <w:rsid w:val="00A41309"/>
    <w:rsid w:val="00A45670"/>
    <w:rsid w:val="00A55B72"/>
    <w:rsid w:val="00A57794"/>
    <w:rsid w:val="00A62EDB"/>
    <w:rsid w:val="00A650D9"/>
    <w:rsid w:val="00A65646"/>
    <w:rsid w:val="00A66DFB"/>
    <w:rsid w:val="00A75E51"/>
    <w:rsid w:val="00A76D3C"/>
    <w:rsid w:val="00A81F23"/>
    <w:rsid w:val="00A83BF1"/>
    <w:rsid w:val="00A86C8C"/>
    <w:rsid w:val="00A90A72"/>
    <w:rsid w:val="00A96A6A"/>
    <w:rsid w:val="00AD18C0"/>
    <w:rsid w:val="00AE5075"/>
    <w:rsid w:val="00AF3A31"/>
    <w:rsid w:val="00B022F0"/>
    <w:rsid w:val="00B11394"/>
    <w:rsid w:val="00B15551"/>
    <w:rsid w:val="00B25170"/>
    <w:rsid w:val="00B25597"/>
    <w:rsid w:val="00B2689B"/>
    <w:rsid w:val="00B453ED"/>
    <w:rsid w:val="00B45B1A"/>
    <w:rsid w:val="00B46FBA"/>
    <w:rsid w:val="00B51EF4"/>
    <w:rsid w:val="00B60AE4"/>
    <w:rsid w:val="00B62840"/>
    <w:rsid w:val="00B73CF3"/>
    <w:rsid w:val="00B76EBC"/>
    <w:rsid w:val="00B83875"/>
    <w:rsid w:val="00B84928"/>
    <w:rsid w:val="00B85C5E"/>
    <w:rsid w:val="00B92A6E"/>
    <w:rsid w:val="00B97435"/>
    <w:rsid w:val="00BB0DA6"/>
    <w:rsid w:val="00BB37DF"/>
    <w:rsid w:val="00BC4F6D"/>
    <w:rsid w:val="00BD265A"/>
    <w:rsid w:val="00C02736"/>
    <w:rsid w:val="00C034D9"/>
    <w:rsid w:val="00C04A88"/>
    <w:rsid w:val="00C05138"/>
    <w:rsid w:val="00C15F5A"/>
    <w:rsid w:val="00C26912"/>
    <w:rsid w:val="00C26FC8"/>
    <w:rsid w:val="00C31AD3"/>
    <w:rsid w:val="00C54EAF"/>
    <w:rsid w:val="00C560E7"/>
    <w:rsid w:val="00C57A28"/>
    <w:rsid w:val="00C57C02"/>
    <w:rsid w:val="00C7184F"/>
    <w:rsid w:val="00C84306"/>
    <w:rsid w:val="00C851F7"/>
    <w:rsid w:val="00C91DE8"/>
    <w:rsid w:val="00C93195"/>
    <w:rsid w:val="00C933CC"/>
    <w:rsid w:val="00C978D5"/>
    <w:rsid w:val="00CA3C0D"/>
    <w:rsid w:val="00CB645B"/>
    <w:rsid w:val="00CB73F8"/>
    <w:rsid w:val="00CD0861"/>
    <w:rsid w:val="00CD5513"/>
    <w:rsid w:val="00CF43C2"/>
    <w:rsid w:val="00CF4C96"/>
    <w:rsid w:val="00D05236"/>
    <w:rsid w:val="00D131BE"/>
    <w:rsid w:val="00D14864"/>
    <w:rsid w:val="00D200B4"/>
    <w:rsid w:val="00D20724"/>
    <w:rsid w:val="00D221AD"/>
    <w:rsid w:val="00D23030"/>
    <w:rsid w:val="00D32168"/>
    <w:rsid w:val="00D409CF"/>
    <w:rsid w:val="00D44754"/>
    <w:rsid w:val="00D56EC6"/>
    <w:rsid w:val="00D606D2"/>
    <w:rsid w:val="00D6539E"/>
    <w:rsid w:val="00D65BD2"/>
    <w:rsid w:val="00D65CEF"/>
    <w:rsid w:val="00D71B5B"/>
    <w:rsid w:val="00D81093"/>
    <w:rsid w:val="00D82900"/>
    <w:rsid w:val="00D876D7"/>
    <w:rsid w:val="00D91A2F"/>
    <w:rsid w:val="00D9379E"/>
    <w:rsid w:val="00D94FC6"/>
    <w:rsid w:val="00D96B06"/>
    <w:rsid w:val="00D97751"/>
    <w:rsid w:val="00DA0DAA"/>
    <w:rsid w:val="00DA77E7"/>
    <w:rsid w:val="00DB05F0"/>
    <w:rsid w:val="00DB18FA"/>
    <w:rsid w:val="00DB72F6"/>
    <w:rsid w:val="00DC0C68"/>
    <w:rsid w:val="00DC1187"/>
    <w:rsid w:val="00DC13F4"/>
    <w:rsid w:val="00DC75AE"/>
    <w:rsid w:val="00DD28DF"/>
    <w:rsid w:val="00DE0FE5"/>
    <w:rsid w:val="00DE6BC7"/>
    <w:rsid w:val="00DE6C63"/>
    <w:rsid w:val="00DF336F"/>
    <w:rsid w:val="00E01BE8"/>
    <w:rsid w:val="00E11F24"/>
    <w:rsid w:val="00E1372E"/>
    <w:rsid w:val="00E31394"/>
    <w:rsid w:val="00E568BA"/>
    <w:rsid w:val="00E60E45"/>
    <w:rsid w:val="00E6260E"/>
    <w:rsid w:val="00E63609"/>
    <w:rsid w:val="00E655C5"/>
    <w:rsid w:val="00E70582"/>
    <w:rsid w:val="00E8126A"/>
    <w:rsid w:val="00E852C4"/>
    <w:rsid w:val="00E91481"/>
    <w:rsid w:val="00E940FE"/>
    <w:rsid w:val="00E974E4"/>
    <w:rsid w:val="00EB2BEC"/>
    <w:rsid w:val="00EC19B3"/>
    <w:rsid w:val="00EC3BD5"/>
    <w:rsid w:val="00EC5DD8"/>
    <w:rsid w:val="00EC6198"/>
    <w:rsid w:val="00ED1BC5"/>
    <w:rsid w:val="00EE4F6B"/>
    <w:rsid w:val="00F0065C"/>
    <w:rsid w:val="00F065F7"/>
    <w:rsid w:val="00F0679B"/>
    <w:rsid w:val="00F21012"/>
    <w:rsid w:val="00F21476"/>
    <w:rsid w:val="00F232F0"/>
    <w:rsid w:val="00F31E6D"/>
    <w:rsid w:val="00F35098"/>
    <w:rsid w:val="00F4050B"/>
    <w:rsid w:val="00F40B53"/>
    <w:rsid w:val="00F412FB"/>
    <w:rsid w:val="00F42915"/>
    <w:rsid w:val="00F45E9B"/>
    <w:rsid w:val="00F532DF"/>
    <w:rsid w:val="00F6305F"/>
    <w:rsid w:val="00F75A82"/>
    <w:rsid w:val="00F77766"/>
    <w:rsid w:val="00F82D7A"/>
    <w:rsid w:val="00F8375A"/>
    <w:rsid w:val="00F84358"/>
    <w:rsid w:val="00F91EF4"/>
    <w:rsid w:val="00F92D1D"/>
    <w:rsid w:val="00F96922"/>
    <w:rsid w:val="00FA3BA2"/>
    <w:rsid w:val="00FB4AB2"/>
    <w:rsid w:val="00FB62A9"/>
    <w:rsid w:val="00FC134D"/>
    <w:rsid w:val="00FE5B83"/>
    <w:rsid w:val="00FE7FBB"/>
    <w:rsid w:val="00FF076D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384D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Arial" w:cs="Lotus"/>
      <w:bCs/>
      <w:szCs w:val="28"/>
    </w:rPr>
  </w:style>
  <w:style w:type="paragraph" w:styleId="Heading7">
    <w:name w:val="heading 7"/>
    <w:basedOn w:val="Normal"/>
    <w:next w:val="NormalIndent"/>
    <w:qFormat/>
    <w:pPr>
      <w:spacing w:before="240" w:after="120"/>
      <w:ind w:left="567"/>
      <w:jc w:val="lowKashida"/>
      <w:outlineLvl w:val="6"/>
    </w:pPr>
    <w:rPr>
      <w:rFonts w:cs="Nasim"/>
      <w:bCs w:val="0"/>
      <w:sz w:val="24"/>
    </w:rPr>
  </w:style>
  <w:style w:type="paragraph" w:styleId="Heading9">
    <w:name w:val="heading 9"/>
    <w:basedOn w:val="Normal"/>
    <w:next w:val="NormalIndent"/>
    <w:qFormat/>
    <w:pPr>
      <w:jc w:val="lowKashida"/>
      <w:outlineLvl w:val="8"/>
    </w:pPr>
    <w:rPr>
      <w:rFonts w:cs="Sina"/>
      <w:bCs w:val="0"/>
      <w:i/>
      <w:i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cs="Traditional Arabic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2926"/>
      </w:tabs>
      <w:outlineLvl w:val="0"/>
    </w:pPr>
    <w:rPr>
      <w:rFonts w:cs="Mitra"/>
      <w:szCs w:val="72"/>
    </w:rPr>
  </w:style>
  <w:style w:type="paragraph" w:styleId="MacroText">
    <w:name w:val="macro"/>
    <w:aliases w:val="تست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/>
      <w:bCs/>
    </w:rPr>
  </w:style>
  <w:style w:type="paragraph" w:styleId="Header">
    <w:name w:val="header"/>
    <w:basedOn w:val="Normal"/>
    <w:link w:val="HeaderChar"/>
    <w:rsid w:val="00584B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84BC8"/>
    <w:rPr>
      <w:rFonts w:ascii="Arial" w:cs="Lotus"/>
      <w:bCs/>
      <w:szCs w:val="28"/>
    </w:rPr>
  </w:style>
  <w:style w:type="character" w:styleId="Strong">
    <w:name w:val="Strong"/>
    <w:basedOn w:val="DefaultParagraphFont"/>
    <w:qFormat/>
    <w:rsid w:val="009C2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C.I.J.O.H.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 Sarshar</dc:creator>
  <cp:keywords/>
  <cp:lastModifiedBy>mandana zandian</cp:lastModifiedBy>
  <cp:revision>175</cp:revision>
  <cp:lastPrinted>2022-08-27T00:36:00Z</cp:lastPrinted>
  <dcterms:created xsi:type="dcterms:W3CDTF">2022-08-11T18:54:00Z</dcterms:created>
  <dcterms:modified xsi:type="dcterms:W3CDTF">2022-11-09T03:38:00Z</dcterms:modified>
</cp:coreProperties>
</file>